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2B" w:rsidRPr="002F24C8" w:rsidRDefault="00CD2C2B" w:rsidP="00CD2C2B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CD2C2B" w:rsidRPr="002F24C8" w:rsidRDefault="00CD2C2B" w:rsidP="002B1F41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 প্রতিবেদন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CD2C2B" w:rsidRPr="007A74E7" w:rsidRDefault="00CD2C2B" w:rsidP="002B1F41">
      <w:pPr>
        <w:spacing w:afterLines="20" w:line="240" w:lineRule="auto"/>
        <w:ind w:left="1260" w:hanging="1260"/>
        <w:jc w:val="both"/>
        <w:rPr>
          <w:rFonts w:ascii="Nikosh" w:hAnsi="Nikosh" w:cs="Nikosh"/>
          <w:sz w:val="6"/>
          <w:szCs w:val="6"/>
          <w:lang w:bidi="bn-IN"/>
        </w:rPr>
      </w:pPr>
    </w:p>
    <w:p w:rsidR="00CD2C2B" w:rsidRPr="002F24C8" w:rsidRDefault="00CD2C2B" w:rsidP="00CD2C2B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CD2C2B" w:rsidRPr="002F24C8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Pr="002F24C8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 w:rsidR="00016CA9">
        <w:rPr>
          <w:rFonts w:ascii="Nikosh" w:hAnsi="Nikosh" w:cs="Nikosh" w:hint="cs"/>
          <w:sz w:val="24"/>
          <w:u w:val="single"/>
          <w:cs/>
          <w:lang w:bidi="bn-IN"/>
        </w:rPr>
        <w:t>.০৪.০০০০.৬৮০.১৬.০০৫.১৮/১৬৪৪(এ)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 w:rsidR="00004ADD"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২৩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004ADD"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০৭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 w:rsidR="00004ADD"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CD2C2B" w:rsidRPr="007A74E7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CD2C2B" w:rsidRPr="007A74E7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CD2C2B" w:rsidRPr="007A74E7" w:rsidRDefault="00CD2C2B" w:rsidP="00CD2C2B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CD2C2B" w:rsidRPr="002F24C8" w:rsidRDefault="00CD2C2B" w:rsidP="00CD2C2B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cs/>
          <w:lang w:bidi="bn-IN"/>
        </w:rPr>
        <w:t>২৪/০৭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 মঙ্গলবার,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CD2C2B" w:rsidRPr="007A74E7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CD2C2B" w:rsidRPr="002F24C8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CD2C2B" w:rsidRPr="007A74E7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CD2C2B" w:rsidRPr="002F24C8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কার্যবিবরণী সহ নৌ-পরিবহণ মন্ত্রণালয়ের মাধ্যমে মন্ত্রিপরিষদ বিভাগকে অবহিত করনের নিমিত্তে এক সভা অনুষ্ঠিত হয়। সভায় চবক এর পুনর্গঠিত ইনোভেশন টিমের নিম্নোক্ত কর্মকর্তাগণ উপস্থিত ছিলেনঃ-</w:t>
      </w:r>
    </w:p>
    <w:p w:rsidR="00CD2C2B" w:rsidRPr="002F24C8" w:rsidRDefault="00CD2C2B" w:rsidP="00CD2C2B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CD2C2B" w:rsidRPr="007A74E7" w:rsidRDefault="00CD2C2B" w:rsidP="00CD2C2B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CD2C2B" w:rsidRPr="002F24C8" w:rsidRDefault="00CD2C2B" w:rsidP="00CD2C2B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D2C2B" w:rsidRPr="002F24C8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D2C2B" w:rsidRPr="002F24C8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CD2C2B" w:rsidRPr="002F24C8" w:rsidRDefault="00CD2C2B" w:rsidP="00CD2C2B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CD2C2B" w:rsidRPr="002F24C8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Pr="002F24C8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CD2C2B" w:rsidRPr="002F24C8" w:rsidRDefault="00CD2C2B" w:rsidP="00CD2C2B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CD2C2B" w:rsidRPr="002F24C8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CD2C2B" w:rsidRPr="002F24C8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D2C2B" w:rsidRDefault="00CD2C2B" w:rsidP="00CD2C2B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Default="00CD2C2B" w:rsidP="00CD2C2B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Pr="002F24C8" w:rsidRDefault="00CD2C2B" w:rsidP="00CD2C2B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CD2C2B" w:rsidRPr="002F24C8" w:rsidRDefault="00CD2C2B" w:rsidP="00CD2C2B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CD2C2B" w:rsidRPr="007A74E7" w:rsidRDefault="00CD2C2B" w:rsidP="007A74E7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2B1F41">
        <w:rPr>
          <w:rFonts w:ascii="Nikosh" w:hAnsi="Nikosh" w:cs="Nikosh" w:hint="cs"/>
          <w:b/>
          <w:bCs/>
          <w:sz w:val="24"/>
          <w:cs/>
          <w:lang w:bidi="bn-IN"/>
        </w:rPr>
        <w:t>২৪/০৭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ইং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পর্যালোচনা করতঃ অতি সহসা নিম্নোক্ত 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CD2C2B" w:rsidRPr="002F24C8" w:rsidRDefault="00CD2C2B" w:rsidP="00CD2C2B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CD2C2B" w:rsidRPr="002F24C8" w:rsidTr="007A74E7">
        <w:trPr>
          <w:trHeight w:val="449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7A74E7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7A74E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CD2C2B" w:rsidRPr="005752A7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CD2C2B" w:rsidRPr="002F0F99" w:rsidRDefault="00CD2C2B" w:rsidP="0043057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761C0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1761C0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আগামী ৩০ দিনের মধ্যে বাস্তবায়ন করতঃ তা উদ্বোধন করতে হবে।</w:t>
            </w:r>
          </w:p>
        </w:tc>
      </w:tr>
      <w:tr w:rsidR="00CD2C2B" w:rsidRPr="002F24C8" w:rsidTr="007A74E7">
        <w:trPr>
          <w:trHeight w:val="818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7A74E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Short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Code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এর মাধ্যমে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হেল্প ডেক্স চালু হলে </w:t>
            </w: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সহ জনগণ উপকৃত হবে।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43057B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30"/>
                <w:rtl/>
                <w:cs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চবক এর বিভিন্ন বিভাগ হতে প্রাপ্ত তথ্যের ভিত্তিতে উক্ত হেল্প ডেক্সটি চালু করা হবে।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7A74E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কম্পিউটার ল্যাব স্থাপনের ফলে শিক্ষার্থীরা আধুনিক কম্পিউটার প্রযুক্তির জ্ঞান লাভ করবে এবং ডিজিটাল বিশ্বের সাথে সম্পৃক্ত হবে।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43057B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ল্যাবটি অতি সহসা চালু করা হবে। 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০৪।</w:t>
            </w:r>
          </w:p>
        </w:tc>
        <w:tc>
          <w:tcPr>
            <w:tcW w:w="1800" w:type="dxa"/>
            <w:vAlign w:val="center"/>
          </w:tcPr>
          <w:p w:rsidR="00CD2C2B" w:rsidRPr="002F24C8" w:rsidRDefault="007A74E7" w:rsidP="007A74E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বন্দর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="00CD2C2B" w:rsidRPr="002F24C8">
              <w:rPr>
                <w:rFonts w:ascii="Nikosh" w:hAnsi="Nikosh" w:cs="Nikosh" w:hint="cs"/>
                <w:sz w:val="24"/>
                <w:cs/>
                <w:lang w:bidi="bn-IN"/>
              </w:rPr>
              <w:t>মহিলা কলেজে অটোমেশন সিস্টেম চালু করণ।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অটোমেশন সিস্টেমটি চালু হলে শিক্ষার্থীর হাজিরা, আসা- যাওয়া ও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Result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শীট, টেবুলেশন সহ রেজাল্ট তৈরি করা, অনলাইনে ভর্তি প্রক্রিয়া সম্পন্ন করা সহ ফাইনাল পরীক্ষার ফরম ফিলআপ করা যাবে।</w:t>
            </w:r>
          </w:p>
        </w:tc>
        <w:tc>
          <w:tcPr>
            <w:tcW w:w="1080" w:type="dxa"/>
            <w:vAlign w:val="center"/>
          </w:tcPr>
          <w:p w:rsidR="00CD2C2B" w:rsidRPr="002F0F99" w:rsidRDefault="00CD2C2B" w:rsidP="0043057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অতি সহসা চালু করা হবে। 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7A74E7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43057B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সিস্টেমটি চালুর বিষয়ে দরপত্র আহবান করা হয়েছে। 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7A74E7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CD2C2B" w:rsidRPr="002F0F99" w:rsidRDefault="00CD2C2B" w:rsidP="0043057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8E45CB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43057B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০৮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2F24C8" w:rsidRDefault="00CD2C2B" w:rsidP="008E45CB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CD2C2B" w:rsidRPr="002F24C8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CD2C2B" w:rsidRPr="002F0F99" w:rsidRDefault="00CD2C2B" w:rsidP="0043057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CD2C2B" w:rsidRPr="002F24C8" w:rsidTr="007A74E7">
        <w:trPr>
          <w:trHeight w:val="291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০৯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8E30D4" w:rsidRDefault="00CD2C2B" w:rsidP="008E45CB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 (Standard Operating Procedure)  for CPA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CD2C2B" w:rsidRPr="00DE61F3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যেকোনো সরকারী দপ্তরে সেবা সহজীকরণ ও কালক্ষেপণ রোধে সর্বপ্রথম কর্ম প্রক্রীয়া সমূহকে চিহ্নিত তার প্রবাহ নির্ধারণ করা সহজ হবে। বন্দরের নৌ-বিভাগ, নৌ-প্রকৌশল বিভাগ, হাইড্রোগ্রাফী বিভাগ সহ সকল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ও বন্দর ব্যবহারকারীগণ উক্ত সেবার সুফল ভোগ করবেন।  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43057B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উপ-প্রধান প্রকৌশলী (মেরিন)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>,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 চবক</w:t>
            </w:r>
          </w:p>
        </w:tc>
        <w:tc>
          <w:tcPr>
            <w:tcW w:w="1080" w:type="dxa"/>
            <w:vAlign w:val="center"/>
          </w:tcPr>
          <w:p w:rsidR="00CD2C2B" w:rsidRPr="002F24C8" w:rsidRDefault="00CD2C2B" w:rsidP="001761C0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বিষয়টি বাস্তবায়নের জন্য নৌ-প্রকৌশল বিভাগ প্রয়োজনীয় ব্যবস্থা গ্রহণ করবেন।</w:t>
            </w:r>
          </w:p>
        </w:tc>
      </w:tr>
      <w:tr w:rsidR="00CD2C2B" w:rsidRPr="002F24C8" w:rsidTr="007A74E7">
        <w:trPr>
          <w:trHeight w:val="1583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DE61F3" w:rsidRDefault="00CD2C2B" w:rsidP="008E45CB">
            <w:pPr>
              <w:ind w:left="0" w:firstLine="0"/>
              <w:rPr>
                <w:rFonts w:ascii="Nikosh" w:hAnsi="Nikosh" w:cs="Nikosh"/>
                <w:bCs/>
                <w:sz w:val="24"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স্টোর ম্যনেজমেন্ট, ইক্যুইপমেন্ট রিপেয়ার ও মেইনটেইনেন্স ডিজিটালাইজেশন।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CD2C2B" w:rsidRPr="00DE61F3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চট্টগ্রাম বন্দর কর্তৃপক্ষের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mechanical department store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এর বিভিন্ন ধরণের যন্ত্রাংশ সহ মালামালের হালনাগাদ হিসাব সংরক্ষণ,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transport/ equipment repair/maintenance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হালনাগাদ তথ্য ও সর্বশেষ অবস্থা জানা যাবে। </w:t>
            </w:r>
          </w:p>
        </w:tc>
        <w:tc>
          <w:tcPr>
            <w:tcW w:w="1080" w:type="dxa"/>
            <w:vAlign w:val="center"/>
          </w:tcPr>
          <w:p w:rsidR="00CD2C2B" w:rsidRPr="002F0F99" w:rsidRDefault="00CD2C2B" w:rsidP="0043057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0F99" w:rsidRDefault="00CD2C2B" w:rsidP="001761C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প্রধান প্রকৌশলী (যান্ত্রিক)</w:t>
            </w:r>
          </w:p>
        </w:tc>
        <w:tc>
          <w:tcPr>
            <w:tcW w:w="1080" w:type="dxa"/>
            <w:vAlign w:val="center"/>
          </w:tcPr>
          <w:p w:rsidR="00CD2C2B" w:rsidRDefault="00CD2C2B" w:rsidP="001761C0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 সমূহ বাস্তবায়নের নিমিত্তে যান্ত্রিক বিভাগ প্রয়োজনীয় ব্যবস্থা গ্রহণ করবেন।</w:t>
            </w:r>
          </w:p>
        </w:tc>
      </w:tr>
      <w:tr w:rsidR="00CD2C2B" w:rsidRPr="002F24C8" w:rsidTr="007A74E7">
        <w:trPr>
          <w:trHeight w:val="1592"/>
        </w:trPr>
        <w:tc>
          <w:tcPr>
            <w:tcW w:w="540" w:type="dxa"/>
            <w:vAlign w:val="center"/>
          </w:tcPr>
          <w:p w:rsidR="00CD2C2B" w:rsidRPr="002F24C8" w:rsidRDefault="00CD2C2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১১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CD2C2B" w:rsidRPr="00DE61F3" w:rsidRDefault="00CD2C2B" w:rsidP="008E45CB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CD2C2B" w:rsidRPr="00DE61F3" w:rsidRDefault="00CD2C2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CD2C2B" w:rsidRDefault="00CD2C2B" w:rsidP="0043057B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CD2C2B" w:rsidRPr="002F0F99" w:rsidRDefault="00CD2C2B" w:rsidP="001761C0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CD2C2B" w:rsidRPr="009D7ED6" w:rsidRDefault="00CD2C2B" w:rsidP="001761C0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CD2C2B" w:rsidRDefault="00CD2C2B" w:rsidP="001761C0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CD2C2B" w:rsidP="0043057B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বিষয়সমূহ বাস্তবায়নের জন্য সংশ্লিষ্ট বিভাগকে প্রয়োজনীয় ব্যবস্থা গ্রহণের নিমিত্তে অনুরোধ করা হবে।</w:t>
            </w:r>
          </w:p>
        </w:tc>
      </w:tr>
      <w:tr w:rsidR="00CD2C2B" w:rsidRPr="002F24C8" w:rsidTr="007A74E7">
        <w:trPr>
          <w:trHeight w:val="1592"/>
        </w:trPr>
        <w:tc>
          <w:tcPr>
            <w:tcW w:w="540" w:type="dxa"/>
            <w:vAlign w:val="center"/>
          </w:tcPr>
          <w:p w:rsidR="00CD2C2B" w:rsidRDefault="008E45CB" w:rsidP="0043057B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১২</w:t>
            </w:r>
          </w:p>
        </w:tc>
        <w:tc>
          <w:tcPr>
            <w:tcW w:w="1800" w:type="dxa"/>
            <w:vAlign w:val="center"/>
          </w:tcPr>
          <w:p w:rsidR="00885537" w:rsidRDefault="008E45CB" w:rsidP="007A74E7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CD2C2B" w:rsidRPr="00DE61F3" w:rsidRDefault="00885537" w:rsidP="007A74E7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(N</w:t>
            </w:r>
            <w:r w:rsidRPr="00885537">
              <w:rPr>
                <w:rFonts w:ascii="Nikosh" w:hAnsi="Nikosh" w:cs="Nikosh"/>
                <w:b/>
                <w:bCs/>
                <w:sz w:val="20"/>
                <w:szCs w:val="20"/>
                <w:lang w:bidi="bn-IN"/>
              </w:rPr>
              <w:t>ew)</w:t>
            </w:r>
          </w:p>
        </w:tc>
        <w:tc>
          <w:tcPr>
            <w:tcW w:w="3600" w:type="dxa"/>
            <w:vAlign w:val="center"/>
          </w:tcPr>
          <w:p w:rsidR="00CD2C2B" w:rsidRDefault="008E45CB" w:rsidP="0043057B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</w:t>
            </w:r>
            <w:r w:rsidR="009218C7">
              <w:rPr>
                <w:rFonts w:ascii="Nikosh" w:hAnsi="Nikosh" w:cs="Nikosh" w:hint="cs"/>
                <w:sz w:val="24"/>
                <w:cs/>
                <w:lang w:bidi="bn-IN"/>
              </w:rPr>
              <w:t xml:space="preserve">আগত রোগীগণ সহজে এবং দ্রুত চিকিৎসা সেবা পাবেন।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D2C2B" w:rsidRPr="002F0F99" w:rsidRDefault="009218C7" w:rsidP="0043057B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CD2C2B" w:rsidRPr="002F0F99" w:rsidRDefault="009218C7" w:rsidP="001761C0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CD2C2B" w:rsidRPr="00B52F60" w:rsidRDefault="009218C7" w:rsidP="001761C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CD2C2B" w:rsidRPr="00382FE8" w:rsidRDefault="009218C7" w:rsidP="009218C7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9218C7" w:rsidRDefault="009218C7" w:rsidP="00CD2C2B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CD2C2B" w:rsidRDefault="00CD2C2B" w:rsidP="00CD2C2B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lastRenderedPageBreak/>
        <w:tab/>
      </w:r>
    </w:p>
    <w:p w:rsidR="00CD2C2B" w:rsidRPr="002F24C8" w:rsidRDefault="00CD2C2B" w:rsidP="00CD2C2B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CD2C2B" w:rsidRPr="002F24C8" w:rsidRDefault="00CD2C2B" w:rsidP="00CD2C2B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CD2C2B" w:rsidRDefault="00CD2C2B" w:rsidP="007A74E7">
      <w:pPr>
        <w:spacing w:after="0"/>
        <w:ind w:hanging="3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কমিটির সদস্যগণ কর্তৃক উত্থাপিত </w:t>
      </w:r>
      <w:r w:rsidR="007A74E7">
        <w:rPr>
          <w:rFonts w:ascii="Nikosh" w:hAnsi="Nikosh" w:cs="Nikosh" w:hint="cs"/>
          <w:b/>
          <w:bCs/>
          <w:sz w:val="24"/>
          <w:cs/>
          <w:lang w:bidi="bn-IN"/>
        </w:rPr>
        <w:t xml:space="preserve">নতুন </w:t>
      </w:r>
      <w:r w:rsidR="009218C7">
        <w:rPr>
          <w:rFonts w:ascii="Nikosh" w:hAnsi="Nikosh" w:cs="Nikosh" w:hint="cs"/>
          <w:b/>
          <w:bCs/>
          <w:sz w:val="24"/>
          <w:cs/>
          <w:lang w:bidi="bn-IN"/>
        </w:rPr>
        <w:t>০১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টি ইনোভেশন কাজ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="009218C7">
        <w:rPr>
          <w:rFonts w:ascii="Nikosh" w:hAnsi="Nikosh" w:cs="Nikosh" w:hint="cs"/>
          <w:sz w:val="24"/>
          <w:cs/>
          <w:lang w:bidi="bn-IN"/>
        </w:rPr>
        <w:t>অন্তর্ভুক্ত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করা</w:t>
      </w:r>
      <w:r w:rsidR="009218C7">
        <w:rPr>
          <w:rFonts w:ascii="Nikosh" w:hAnsi="Nikosh" w:cs="Nikosh" w:hint="cs"/>
          <w:sz w:val="24"/>
          <w:cs/>
          <w:lang w:bidi="bn-IN"/>
        </w:rPr>
        <w:t xml:space="preserve"> হয়েছে।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Pr="002F24C8" w:rsidRDefault="00CD2C2B" w:rsidP="00CD2C2B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CD2C2B" w:rsidRPr="00C54E7B" w:rsidRDefault="00CD2C2B" w:rsidP="00CD2C2B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CD2C2B" w:rsidRPr="00E4794E" w:rsidRDefault="009218C7" w:rsidP="009218C7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="00CD2C2B"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="00CD2C2B"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="00CD2C2B" w:rsidRPr="002F24C8">
        <w:rPr>
          <w:rFonts w:ascii="Nikosh" w:hAnsi="Nikosh" w:cs="Nikosh" w:hint="cs"/>
          <w:sz w:val="24"/>
          <w:cs/>
          <w:lang w:bidi="hi-IN"/>
        </w:rPr>
        <w:t>।</w:t>
      </w:r>
      <w:r w:rsidR="00CD2C2B"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CD2C2B" w:rsidRDefault="00CD2C2B" w:rsidP="00CD2C2B">
      <w:pPr>
        <w:spacing w:after="0"/>
        <w:ind w:left="4320" w:firstLine="720"/>
        <w:jc w:val="center"/>
        <w:rPr>
          <w:rFonts w:ascii="Nikosh" w:hAnsi="Nikosh" w:cs="Nikosh"/>
          <w:sz w:val="10"/>
          <w:szCs w:val="10"/>
          <w:lang w:bidi="bn-IN"/>
        </w:rPr>
      </w:pPr>
    </w:p>
    <w:p w:rsidR="00CD2C2B" w:rsidRDefault="00CD2C2B" w:rsidP="00CD2C2B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CD2C2B" w:rsidRDefault="00CD2C2B" w:rsidP="00CD2C2B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885537" w:rsidRDefault="00885537" w:rsidP="00CD2C2B">
      <w:pPr>
        <w:spacing w:after="0"/>
        <w:ind w:left="10080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CD2C2B" w:rsidRPr="002F24C8" w:rsidRDefault="00CD2C2B" w:rsidP="007A74E7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CD2C2B" w:rsidRPr="002F24C8" w:rsidRDefault="00CD2C2B" w:rsidP="007A74E7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CD2C2B" w:rsidRPr="002F24C8" w:rsidRDefault="00CD2C2B" w:rsidP="007A74E7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CD2C2B" w:rsidRPr="002F24C8" w:rsidRDefault="00CD2C2B" w:rsidP="007A74E7">
      <w:pPr>
        <w:spacing w:after="0"/>
        <w:ind w:left="675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CD2C2B" w:rsidRPr="007A74E7" w:rsidRDefault="00303358" w:rsidP="007A74E7">
      <w:pPr>
        <w:spacing w:after="0"/>
        <w:ind w:left="675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7" w:history="1">
        <w:r w:rsidR="00CD2C2B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CD2C2B" w:rsidRDefault="00CD2C2B" w:rsidP="00CD2C2B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D2C2B" w:rsidRPr="002F24C8" w:rsidRDefault="00CD2C2B" w:rsidP="00CD2C2B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CD2C2B" w:rsidRPr="002F24C8" w:rsidRDefault="00E66CB1" w:rsidP="00CD2C2B">
      <w:pPr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নথি</w:t>
      </w:r>
      <w:r w:rsidR="00CD2C2B" w:rsidRPr="002F24C8">
        <w:rPr>
          <w:rFonts w:ascii="Nikosh" w:hAnsi="Nikosh" w:cs="Nikosh" w:hint="cs"/>
          <w:sz w:val="24"/>
          <w:cs/>
          <w:lang w:bidi="bn-IN"/>
        </w:rPr>
        <w:t xml:space="preserve"> নং- ১৮.০৪.০০০০.৬৮০.১৬.০০৫.১৮ </w:t>
      </w:r>
      <w:r w:rsidR="007A74E7">
        <w:rPr>
          <w:rFonts w:ascii="Nikosh" w:hAnsi="Nikosh" w:cs="Nikosh" w:hint="cs"/>
          <w:sz w:val="24"/>
          <w:cs/>
          <w:lang w:bidi="bn-IN"/>
        </w:rPr>
        <w:t xml:space="preserve">      </w:t>
      </w:r>
      <w:r w:rsidR="007A74E7">
        <w:rPr>
          <w:rFonts w:ascii="Nikosh" w:hAnsi="Nikosh" w:cs="Nikosh" w:hint="cs"/>
          <w:sz w:val="24"/>
          <w:cs/>
          <w:lang w:bidi="bn-IN"/>
        </w:rPr>
        <w:tab/>
      </w:r>
      <w:r w:rsidR="007A74E7"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="007A74E7">
        <w:rPr>
          <w:rFonts w:ascii="Nikosh" w:hAnsi="Nikosh" w:cs="Nikosh" w:hint="cs"/>
          <w:sz w:val="24"/>
          <w:cs/>
          <w:lang w:bidi="bn-IN"/>
        </w:rPr>
        <w:tab/>
      </w:r>
      <w:r w:rsidR="007A74E7">
        <w:rPr>
          <w:rFonts w:ascii="Nikosh" w:hAnsi="Nikosh" w:cs="Nikosh" w:hint="cs"/>
          <w:sz w:val="24"/>
          <w:cs/>
          <w:lang w:bidi="bn-IN"/>
        </w:rPr>
        <w:tab/>
      </w:r>
      <w:r w:rsidR="007A74E7">
        <w:rPr>
          <w:rFonts w:ascii="Nikosh" w:hAnsi="Nikosh" w:cs="Nikosh" w:hint="cs"/>
          <w:sz w:val="24"/>
          <w:cs/>
          <w:lang w:bidi="bn-IN"/>
        </w:rPr>
        <w:tab/>
        <w:t xml:space="preserve">                </w:t>
      </w:r>
      <w:r>
        <w:rPr>
          <w:rFonts w:ascii="Nikosh" w:hAnsi="Nikosh" w:cs="Nikosh" w:hint="cs"/>
          <w:sz w:val="24"/>
          <w:cs/>
          <w:lang w:bidi="bn-IN"/>
        </w:rPr>
        <w:t xml:space="preserve">       </w:t>
      </w:r>
      <w:r w:rsidR="00CD2C2B" w:rsidRPr="002F24C8">
        <w:rPr>
          <w:rFonts w:ascii="Nikosh" w:hAnsi="Nikosh" w:cs="Nikosh" w:hint="cs"/>
          <w:sz w:val="24"/>
          <w:cs/>
          <w:lang w:bidi="bn-IN"/>
        </w:rPr>
        <w:t xml:space="preserve">তারিখঃ </w:t>
      </w:r>
      <w:r w:rsidR="00CD2C2B">
        <w:rPr>
          <w:rFonts w:ascii="Nikosh" w:hAnsi="Nikosh" w:cs="Nikosh" w:hint="cs"/>
          <w:sz w:val="30"/>
          <w:szCs w:val="26"/>
          <w:cs/>
          <w:lang w:bidi="bn-IN"/>
        </w:rPr>
        <w:t>২৪</w:t>
      </w:r>
      <w:r w:rsidR="00CD2C2B" w:rsidRPr="002F24C8">
        <w:rPr>
          <w:rFonts w:ascii="Nikosh" w:hAnsi="Nikosh" w:cs="Nikosh" w:hint="cs"/>
          <w:sz w:val="30"/>
          <w:szCs w:val="26"/>
          <w:cs/>
          <w:lang w:bidi="bn-BD"/>
        </w:rPr>
        <w:t>/</w:t>
      </w:r>
      <w:r w:rsidR="00CD2C2B">
        <w:rPr>
          <w:rFonts w:ascii="Nikosh" w:hAnsi="Nikosh" w:cs="Nikosh" w:hint="cs"/>
          <w:sz w:val="30"/>
          <w:szCs w:val="26"/>
          <w:cs/>
          <w:lang w:bidi="bn-IN"/>
        </w:rPr>
        <w:t>০৭</w:t>
      </w:r>
      <w:r w:rsidR="00CD2C2B" w:rsidRPr="002F24C8">
        <w:rPr>
          <w:rFonts w:ascii="Nikosh" w:hAnsi="Nikosh" w:cs="Nikosh" w:hint="cs"/>
          <w:sz w:val="30"/>
          <w:szCs w:val="26"/>
          <w:cs/>
          <w:lang w:bidi="bn-BD"/>
        </w:rPr>
        <w:t>/২০১</w:t>
      </w:r>
      <w:r w:rsidR="00CD2C2B" w:rsidRPr="002F24C8">
        <w:rPr>
          <w:rFonts w:ascii="Nikosh" w:hAnsi="Nikosh" w:cs="Nikosh" w:hint="cs"/>
          <w:sz w:val="30"/>
          <w:szCs w:val="26"/>
          <w:cs/>
          <w:lang w:bidi="bn-IN"/>
        </w:rPr>
        <w:t>৮</w:t>
      </w:r>
      <w:r w:rsidR="00CD2C2B" w:rsidRPr="002F24C8">
        <w:rPr>
          <w:rFonts w:ascii="Nikosh" w:hAnsi="Nikosh" w:cs="Nikosh" w:hint="cs"/>
          <w:sz w:val="30"/>
          <w:szCs w:val="26"/>
          <w:cs/>
          <w:lang w:bidi="bn-BD"/>
        </w:rPr>
        <w:t>ইং</w:t>
      </w:r>
    </w:p>
    <w:p w:rsidR="00CD2C2B" w:rsidRPr="002F24C8" w:rsidRDefault="00CD2C2B" w:rsidP="00CD2C2B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CD2C2B" w:rsidRPr="002F24C8" w:rsidRDefault="00CD2C2B" w:rsidP="00CD2C2B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CD2C2B" w:rsidRPr="002F24C8" w:rsidRDefault="00CD2C2B" w:rsidP="00CD2C2B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D2C2B" w:rsidRPr="002F24C8" w:rsidRDefault="00CD2C2B" w:rsidP="00CD2C2B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D2C2B" w:rsidRPr="002F24C8" w:rsidRDefault="00CD2C2B" w:rsidP="00CD2C2B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Pr="002F24C8" w:rsidRDefault="00CD2C2B" w:rsidP="00CD2C2B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D2C2B" w:rsidRPr="002F24C8" w:rsidRDefault="00CD2C2B" w:rsidP="00CD2C2B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CD2C2B" w:rsidRPr="002F24C8" w:rsidRDefault="00CD2C2B" w:rsidP="00CD2C2B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D2C2B" w:rsidRPr="002F24C8" w:rsidRDefault="00CD2C2B" w:rsidP="00CD2C2B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CD2C2B" w:rsidRPr="002F24C8" w:rsidRDefault="00CD2C2B" w:rsidP="00CD2C2B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CD2C2B" w:rsidRPr="002F24C8" w:rsidRDefault="00CD2C2B" w:rsidP="00CD2C2B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CD2C2B" w:rsidRPr="002F24C8" w:rsidRDefault="00CD2C2B" w:rsidP="00CD2C2B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CD2C2B" w:rsidRPr="002F24C8" w:rsidRDefault="00CD2C2B" w:rsidP="00CD2C2B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7A74E7" w:rsidRDefault="00CD2C2B" w:rsidP="007A74E7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7A74E7" w:rsidRPr="00E4794E" w:rsidRDefault="007A74E7" w:rsidP="00CD2C2B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7A74E7" w:rsidRPr="002F24C8" w:rsidRDefault="007A74E7" w:rsidP="007A74E7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7A74E7" w:rsidRPr="002F24C8" w:rsidRDefault="007A74E7" w:rsidP="007A74E7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7A74E7" w:rsidRPr="002F24C8" w:rsidRDefault="007A74E7" w:rsidP="007A74E7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7A74E7" w:rsidRPr="002F24C8" w:rsidRDefault="007A74E7" w:rsidP="007A74E7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7A74E7" w:rsidRPr="007A74E7" w:rsidRDefault="00303358" w:rsidP="007A74E7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7A74E7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sectPr w:rsidR="007A74E7" w:rsidRPr="007A74E7" w:rsidSect="00B55720">
      <w:headerReference w:type="default" r:id="rId9"/>
      <w:pgSz w:w="11907" w:h="16839" w:code="9"/>
      <w:pgMar w:top="540" w:right="630" w:bottom="54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F1" w:rsidRDefault="00FB18F1" w:rsidP="00CD2C2B">
      <w:pPr>
        <w:spacing w:after="0" w:line="240" w:lineRule="auto"/>
      </w:pPr>
      <w:r>
        <w:separator/>
      </w:r>
    </w:p>
  </w:endnote>
  <w:endnote w:type="continuationSeparator" w:id="1">
    <w:p w:rsidR="00FB18F1" w:rsidRDefault="00FB18F1" w:rsidP="00CD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F1" w:rsidRDefault="00FB18F1" w:rsidP="00CD2C2B">
      <w:pPr>
        <w:spacing w:after="0" w:line="240" w:lineRule="auto"/>
      </w:pPr>
      <w:r>
        <w:separator/>
      </w:r>
    </w:p>
  </w:footnote>
  <w:footnote w:type="continuationSeparator" w:id="1">
    <w:p w:rsidR="00FB18F1" w:rsidRDefault="00FB18F1" w:rsidP="00CD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380DDE" w:rsidRDefault="00303358">
    <w:pPr>
      <w:pStyle w:val="Header"/>
      <w:rPr>
        <w:rFonts w:ascii="Times New Roman" w:hAnsi="Times New Roman"/>
        <w:sz w:val="10"/>
        <w:szCs w:val="10"/>
        <w:cs/>
        <w:lang w:bidi="bn-IN"/>
      </w:rPr>
    </w:pPr>
    <w:fldSimple w:instr=" FILENAME  \p  \* MERGEFORMAT ">
      <w:r w:rsidR="00653004" w:rsidRPr="00653004">
        <w:rPr>
          <w:rFonts w:ascii="Times New Roman" w:hAnsi="Times New Roman"/>
          <w:noProof/>
          <w:sz w:val="10"/>
          <w:szCs w:val="10"/>
          <w:lang w:bidi="bn-IN"/>
        </w:rPr>
        <w:t>E:\PRITOM CPA\hasan\Minutes\Minutes-july</w:t>
      </w:r>
      <w:r w:rsidR="00653004" w:rsidRPr="00653004">
        <w:rPr>
          <w:rFonts w:ascii="Times New Roman" w:hAnsi="Times New Roman"/>
          <w:noProof/>
          <w:sz w:val="10"/>
          <w:szCs w:val="10"/>
        </w:rPr>
        <w:t>.-2018.docx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2B"/>
    <w:rsid w:val="00004ADD"/>
    <w:rsid w:val="00016CA9"/>
    <w:rsid w:val="000959C1"/>
    <w:rsid w:val="001761C0"/>
    <w:rsid w:val="002B1F41"/>
    <w:rsid w:val="00303358"/>
    <w:rsid w:val="00380DDE"/>
    <w:rsid w:val="0051328B"/>
    <w:rsid w:val="00653004"/>
    <w:rsid w:val="00761ECB"/>
    <w:rsid w:val="007711AD"/>
    <w:rsid w:val="00791402"/>
    <w:rsid w:val="007A74E7"/>
    <w:rsid w:val="007F1612"/>
    <w:rsid w:val="00885537"/>
    <w:rsid w:val="008E45CB"/>
    <w:rsid w:val="009218C7"/>
    <w:rsid w:val="00957D7C"/>
    <w:rsid w:val="00AC117C"/>
    <w:rsid w:val="00AD6FFA"/>
    <w:rsid w:val="00AF5B68"/>
    <w:rsid w:val="00B55720"/>
    <w:rsid w:val="00BF6017"/>
    <w:rsid w:val="00C30296"/>
    <w:rsid w:val="00C37427"/>
    <w:rsid w:val="00C51CD7"/>
    <w:rsid w:val="00C6693B"/>
    <w:rsid w:val="00C724B8"/>
    <w:rsid w:val="00CB16D5"/>
    <w:rsid w:val="00CD2C2B"/>
    <w:rsid w:val="00E66CB1"/>
    <w:rsid w:val="00FB18F1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2B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2B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2C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C2B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C2B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B36-F2AC-4246-99EC-1ABD58B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2018-09-05T09:00:00Z</cp:lastPrinted>
  <dcterms:created xsi:type="dcterms:W3CDTF">2018-07-23T10:37:00Z</dcterms:created>
  <dcterms:modified xsi:type="dcterms:W3CDTF">2018-09-05T09:00:00Z</dcterms:modified>
</cp:coreProperties>
</file>